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B12424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0F3670" w:rsidRPr="005A77D1" w:rsidRDefault="00B65CBD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0F3670" w:rsidRPr="005A77D1">
        <w:rPr>
          <w:bCs/>
          <w:sz w:val="28"/>
        </w:rPr>
        <w:t>вопросу регулирования тарифов и надбавок к тарифам</w:t>
      </w:r>
    </w:p>
    <w:p w:rsidR="00B65CBD" w:rsidRPr="005A77D1" w:rsidRDefault="000F3670">
      <w:pPr>
        <w:jc w:val="center"/>
        <w:rPr>
          <w:bCs/>
          <w:sz w:val="28"/>
        </w:rPr>
      </w:pPr>
      <w:r w:rsidRPr="005A77D1">
        <w:rPr>
          <w:bCs/>
          <w:sz w:val="28"/>
        </w:rPr>
        <w:t>предприятий жилищно-коммунального хозяйства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B12424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A77D1" w:rsidRPr="005A77D1">
              <w:rPr>
                <w:sz w:val="28"/>
                <w:szCs w:val="28"/>
              </w:rPr>
              <w:t xml:space="preserve"> декабря 2016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поселения,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2. Красновское сельское поселение заключает с Администрацией Тарасовского района соглашение о передаче полномочий по вопросам, обозначенным в пункте 1 настоящего Решения, с 01.01.2017 года сроком на один год.</w:t>
      </w:r>
    </w:p>
    <w:p w:rsidR="005A77D1" w:rsidRDefault="005A77D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с 01.01.2017 года.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B12424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5A77D1" w:rsidRPr="005A77D1">
        <w:rPr>
          <w:sz w:val="28"/>
          <w:szCs w:val="28"/>
        </w:rPr>
        <w:t xml:space="preserve"> декабря 2016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B12424">
        <w:rPr>
          <w:sz w:val="28"/>
          <w:szCs w:val="28"/>
        </w:rPr>
        <w:t>24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F3670"/>
    <w:rsid w:val="001366DB"/>
    <w:rsid w:val="0049720F"/>
    <w:rsid w:val="00500869"/>
    <w:rsid w:val="005A77D1"/>
    <w:rsid w:val="00684B67"/>
    <w:rsid w:val="00967F38"/>
    <w:rsid w:val="009E05DD"/>
    <w:rsid w:val="00A43DAC"/>
    <w:rsid w:val="00AC05E5"/>
    <w:rsid w:val="00AD2C33"/>
    <w:rsid w:val="00B12424"/>
    <w:rsid w:val="00B65CBD"/>
    <w:rsid w:val="00BE6B8B"/>
    <w:rsid w:val="00CD4863"/>
    <w:rsid w:val="00DD29D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6181F1-CBCB-4F3E-B2C4-B8435282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2016-12-29T05:48:00Z</cp:lastPrinted>
  <dcterms:created xsi:type="dcterms:W3CDTF">2025-07-22T17:05:00Z</dcterms:created>
  <dcterms:modified xsi:type="dcterms:W3CDTF">2025-07-22T17:05:00Z</dcterms:modified>
</cp:coreProperties>
</file>